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D2F6" w14:textId="0803E007" w:rsidR="00C00AE1" w:rsidRDefault="00C00AE1" w:rsidP="00C0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2BF40" wp14:editId="10898D71">
            <wp:simplePos x="0" y="0"/>
            <wp:positionH relativeFrom="column">
              <wp:posOffset>1066800</wp:posOffset>
            </wp:positionH>
            <wp:positionV relativeFrom="paragraph">
              <wp:posOffset>0</wp:posOffset>
            </wp:positionV>
            <wp:extent cx="3706495" cy="981710"/>
            <wp:effectExtent l="0" t="0" r="8255" b="8890"/>
            <wp:wrapTopAndBottom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E9A82" w14:textId="77777777" w:rsidR="00C00AE1" w:rsidRDefault="00C00AE1" w:rsidP="00C00AE1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3C003" w14:textId="43847DAD" w:rsidR="00C00AE1" w:rsidRPr="00C00AE1" w:rsidRDefault="00C00AE1" w:rsidP="00C00AE1">
      <w:pPr>
        <w:spacing w:after="0"/>
        <w:ind w:hanging="3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REVISED AGENDA</w:t>
      </w:r>
    </w:p>
    <w:p w14:paraId="37CD29F8" w14:textId="1EBA1491" w:rsidR="00C00AE1" w:rsidRDefault="00C00AE1" w:rsidP="00C00AE1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54CFD9A5" w14:textId="77777777" w:rsidR="00C00AE1" w:rsidRDefault="00C00AE1" w:rsidP="00C00AE1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4, 2023</w:t>
      </w:r>
    </w:p>
    <w:p w14:paraId="44DD84E1" w14:textId="77777777" w:rsidR="00C00AE1" w:rsidRDefault="00C00AE1" w:rsidP="00C00AE1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013F81D6" w14:textId="77777777" w:rsidR="00C00AE1" w:rsidRDefault="00C00AE1" w:rsidP="00C00AE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 and Pledge of Allegiance.</w:t>
      </w:r>
    </w:p>
    <w:p w14:paraId="7C6496E7" w14:textId="77777777" w:rsidR="00C00AE1" w:rsidRDefault="00C00AE1" w:rsidP="00C00AE1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E038C" w14:textId="77777777" w:rsidR="00C00AE1" w:rsidRDefault="00C00AE1" w:rsidP="00C00AE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Additions or Deletions.  </w:t>
      </w:r>
    </w:p>
    <w:p w14:paraId="60DAD8F7" w14:textId="77777777" w:rsidR="00C00AE1" w:rsidRDefault="00C00AE1" w:rsidP="00C00AE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6C26408" w14:textId="77777777" w:rsidR="00C00AE1" w:rsidRDefault="00C00AE1" w:rsidP="00C00AE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Comment –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Agenda Items.  </w:t>
      </w:r>
    </w:p>
    <w:p w14:paraId="2A845AC1" w14:textId="77777777" w:rsidR="00C00AE1" w:rsidRDefault="00C00AE1" w:rsidP="00C00AE1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9A5B68" w14:textId="77777777" w:rsidR="00C00AE1" w:rsidRDefault="00C00AE1" w:rsidP="00C00AE1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Fire Department Report.</w:t>
      </w:r>
    </w:p>
    <w:p w14:paraId="66B16E95" w14:textId="77777777" w:rsidR="00C00AE1" w:rsidRDefault="00C00AE1" w:rsidP="00C00AE1">
      <w:pPr>
        <w:pStyle w:val="ListParagraph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EC471C" w14:textId="77777777" w:rsidR="00C00AE1" w:rsidRDefault="00C00AE1" w:rsidP="00C00AE1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Administration and Finance.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670D61C" w14:textId="77777777" w:rsidR="00C00AE1" w:rsidRDefault="00C00AE1" w:rsidP="00C00A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Motion to waive the Springfield Township Capacity Fee when connecting into an existing sewer lateral in the amount of $ 2,000.00.</w:t>
      </w:r>
    </w:p>
    <w:p w14:paraId="11D2E151" w14:textId="77777777" w:rsidR="00C00AE1" w:rsidRDefault="00C00AE1" w:rsidP="00C00AE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Final Consolidation and Subdivision Application submitted by Tim Stiffy, conditioned upon the recommended administrative or third-party permits.  The application proposes the consolidation of adjoining Tax Parcels 29-216-158 (20.73 acres) and 29-216-159 (20.29 acres) and then subdivide the property into the following five lots: Lot A (9.98 acres), Lot B (8.53 acres) Lot C (2.00 acres), Lot D (9.51 acres) and Lot E (10.99 acres) contingent upon the review letter from Gateway Engineers dated March 6, 2023.  </w:t>
      </w:r>
    </w:p>
    <w:p w14:paraId="621A9E8A" w14:textId="77777777" w:rsidR="00C00AE1" w:rsidRDefault="00C00AE1" w:rsidP="00C00AE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Resolution # 11 – 2023 – Adopting the Mercer County 2023 Hazard Mitigation Plan.</w:t>
      </w:r>
    </w:p>
    <w:p w14:paraId="3241043A" w14:textId="77777777" w:rsidR="00C00AE1" w:rsidRDefault="00C00AE1" w:rsidP="00C00AE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Resolution #12 – 2023 – Intermunicipal Agreement with Wilmington Township.</w:t>
      </w:r>
    </w:p>
    <w:p w14:paraId="034BF4B9" w14:textId="77777777" w:rsidR="00C00AE1" w:rsidRDefault="00C00AE1" w:rsidP="00C00AE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Motion to approve the Indian Run Road Project.</w:t>
      </w:r>
    </w:p>
    <w:p w14:paraId="13F813E8" w14:textId="63B139D1" w:rsidR="00C00AE1" w:rsidRPr="00C00AE1" w:rsidRDefault="00C00AE1" w:rsidP="00C00AE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00AE1">
        <w:rPr>
          <w:rFonts w:ascii="Times New Roman" w:hAnsi="Times New Roman" w:cs="Times New Roman"/>
          <w:sz w:val="24"/>
          <w:szCs w:val="24"/>
          <w:highlight w:val="yellow"/>
        </w:rPr>
        <w:t>Motion to approve the 2023 paving of Lee Road</w:t>
      </w:r>
      <w:r w:rsidRPr="00C00AE1">
        <w:rPr>
          <w:rFonts w:ascii="Times New Roman" w:hAnsi="Times New Roman" w:cs="Times New Roman"/>
          <w:sz w:val="24"/>
          <w:szCs w:val="24"/>
          <w:highlight w:val="yellow"/>
        </w:rPr>
        <w:t xml:space="preserve">.  </w:t>
      </w:r>
    </w:p>
    <w:p w14:paraId="2F2075B0" w14:textId="77777777" w:rsidR="00C00AE1" w:rsidRDefault="00C00AE1" w:rsidP="00C00AE1">
      <w:pPr>
        <w:pStyle w:val="ListParagraph"/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FB995" w14:textId="77777777" w:rsidR="00C00AE1" w:rsidRDefault="00C00AE1" w:rsidP="00C00AE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Items:</w:t>
      </w:r>
    </w:p>
    <w:p w14:paraId="0C8F380A" w14:textId="77777777" w:rsidR="00C00AE1" w:rsidRDefault="00C00AE1" w:rsidP="00C00AE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 PSATS Proposed Resolution and Nominations</w:t>
      </w:r>
    </w:p>
    <w:p w14:paraId="6D657FDE" w14:textId="77777777" w:rsidR="00C00AE1" w:rsidRDefault="00C00AE1" w:rsidP="00C00AE1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9E7563E" w14:textId="77777777" w:rsidR="00C00AE1" w:rsidRDefault="00C00AE1" w:rsidP="00C00AE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and Land Development:</w:t>
      </w:r>
    </w:p>
    <w:p w14:paraId="6AE46642" w14:textId="77777777" w:rsidR="00C00AE1" w:rsidRDefault="00C00AE1" w:rsidP="00C00AE1">
      <w:pPr>
        <w:pStyle w:val="ListParagraph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building permits, 2 occupancy permit and 1 zoning permit were issued in March 2023. </w:t>
      </w:r>
    </w:p>
    <w:p w14:paraId="5733D4BB" w14:textId="77777777" w:rsidR="00C00AE1" w:rsidRDefault="00C00AE1" w:rsidP="00C00AE1">
      <w:pPr>
        <w:pStyle w:val="ListParagraph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74F35B" w14:textId="77777777" w:rsidR="00C00AE1" w:rsidRDefault="00C00AE1" w:rsidP="00C00AE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 and Water</w:t>
      </w:r>
    </w:p>
    <w:p w14:paraId="73A8D9B3" w14:textId="77777777" w:rsidR="00C00AE1" w:rsidRDefault="00C00AE1" w:rsidP="00C00A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Jim Knight</w:t>
      </w:r>
    </w:p>
    <w:p w14:paraId="2FB49ABE" w14:textId="77777777" w:rsidR="00C00AE1" w:rsidRDefault="00C00AE1" w:rsidP="00C00AE1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3EA14876" w14:textId="77777777" w:rsidR="00C00AE1" w:rsidRDefault="00C00AE1" w:rsidP="00C00AE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 and Bridges</w:t>
      </w:r>
    </w:p>
    <w:p w14:paraId="4C659DC0" w14:textId="77777777" w:rsidR="00C00AE1" w:rsidRDefault="00C00AE1" w:rsidP="00C00A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Jim Knight</w:t>
      </w:r>
    </w:p>
    <w:p w14:paraId="7161A224" w14:textId="77777777" w:rsidR="00C00AE1" w:rsidRDefault="00C00AE1" w:rsidP="00C00AE1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99645A6" w14:textId="77777777" w:rsidR="00C00AE1" w:rsidRDefault="00C00AE1" w:rsidP="00C00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Engineer’s Report</w:t>
      </w:r>
    </w:p>
    <w:p w14:paraId="24FAD3D6" w14:textId="77777777" w:rsidR="00C00AE1" w:rsidRDefault="00C00AE1" w:rsidP="00C00A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Naret</w:t>
      </w:r>
    </w:p>
    <w:p w14:paraId="459D8D1D" w14:textId="77777777" w:rsidR="00C00AE1" w:rsidRDefault="00C00AE1" w:rsidP="00C00AE1">
      <w:pPr>
        <w:pStyle w:val="ListParagraph"/>
        <w:autoSpaceDE w:val="0"/>
        <w:autoSpaceDN w:val="0"/>
        <w:adjustRightInd w:val="0"/>
        <w:spacing w:before="16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83B593E" w14:textId="77777777" w:rsidR="00C00AE1" w:rsidRDefault="00C00AE1" w:rsidP="00C00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Works Report</w:t>
      </w:r>
    </w:p>
    <w:p w14:paraId="27DB72D8" w14:textId="77777777" w:rsidR="00C00AE1" w:rsidRDefault="00C00AE1" w:rsidP="00C00A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Jim Knight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D1A1B6" w14:textId="77777777" w:rsidR="00C00AE1" w:rsidRDefault="00C00AE1" w:rsidP="00C00AE1">
      <w:pPr>
        <w:pStyle w:val="ListParagraph"/>
        <w:autoSpaceDE w:val="0"/>
        <w:autoSpaceDN w:val="0"/>
        <w:adjustRightInd w:val="0"/>
        <w:spacing w:before="160"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58369" w14:textId="77777777" w:rsidR="00C00AE1" w:rsidRDefault="00C00AE1" w:rsidP="00C00AE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Reports.</w:t>
      </w:r>
    </w:p>
    <w:p w14:paraId="58FF00C6" w14:textId="77777777" w:rsidR="00C00AE1" w:rsidRDefault="00C00AE1" w:rsidP="00C00AE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Supervisors </w:t>
      </w:r>
    </w:p>
    <w:p w14:paraId="49CD9D85" w14:textId="77777777" w:rsidR="00C00AE1" w:rsidRDefault="00C00AE1" w:rsidP="00C00AE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13.  Correspondence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20DF3D" w14:textId="77777777" w:rsidR="00C00AE1" w:rsidRDefault="00C00AE1" w:rsidP="00C00AE1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 Public Comment – </w:t>
      </w:r>
      <w:r>
        <w:rPr>
          <w:rFonts w:ascii="Times New Roman" w:hAnsi="Times New Roman" w:cs="Times New Roman"/>
          <w:sz w:val="24"/>
          <w:szCs w:val="24"/>
        </w:rPr>
        <w:t xml:space="preserve">Items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 xml:space="preserve">on Agenda   </w:t>
      </w:r>
    </w:p>
    <w:p w14:paraId="382124E4" w14:textId="77777777" w:rsidR="00C00AE1" w:rsidRDefault="00C00AE1" w:rsidP="00C00AE1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Executive Session </w:t>
      </w:r>
      <w:r>
        <w:rPr>
          <w:rFonts w:ascii="Times New Roman" w:hAnsi="Times New Roman" w:cs="Times New Roman"/>
          <w:sz w:val="24"/>
          <w:szCs w:val="24"/>
        </w:rPr>
        <w:t xml:space="preserve">–    </w:t>
      </w:r>
    </w:p>
    <w:p w14:paraId="6A9110DF" w14:textId="77777777" w:rsidR="00C00AE1" w:rsidRDefault="00C00AE1" w:rsidP="00C00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41373E" w14:textId="77777777" w:rsidR="00C00AE1" w:rsidRDefault="00C00AE1" w:rsidP="00C00AE1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Motion 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2F12582" w14:textId="77777777" w:rsidR="00C00AE1" w:rsidRDefault="00C00AE1" w:rsidP="00C00AE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8B9DA" w14:textId="77777777" w:rsidR="00C00AE1" w:rsidRDefault="00C00AE1" w:rsidP="00C00AE1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21B7E" w14:textId="77777777" w:rsidR="001138A5" w:rsidRPr="00C00AE1" w:rsidRDefault="001138A5" w:rsidP="00C00AE1"/>
    <w:sectPr w:rsidR="001138A5" w:rsidRPr="00C00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BF8"/>
    <w:multiLevelType w:val="hybridMultilevel"/>
    <w:tmpl w:val="E3582C22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164264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6E46"/>
    <w:multiLevelType w:val="hybridMultilevel"/>
    <w:tmpl w:val="EDAC9862"/>
    <w:lvl w:ilvl="0" w:tplc="C90A196E">
      <w:start w:val="15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51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58269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1"/>
    <w:rsid w:val="001138A5"/>
    <w:rsid w:val="00C0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1F8D"/>
  <w15:chartTrackingRefBased/>
  <w15:docId w15:val="{E5462082-4F25-4D12-864D-56A49A2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A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1</cp:revision>
  <cp:lastPrinted>2023-04-05T15:28:00Z</cp:lastPrinted>
  <dcterms:created xsi:type="dcterms:W3CDTF">2023-04-05T15:27:00Z</dcterms:created>
  <dcterms:modified xsi:type="dcterms:W3CDTF">2023-04-05T15:29:00Z</dcterms:modified>
</cp:coreProperties>
</file>