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19EFF3F7" w:rsidR="000B147E" w:rsidRDefault="0028596B" w:rsidP="0028596B">
      <w:pPr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50D21" w14:textId="019E3813" w:rsidR="00DE0798" w:rsidRDefault="00DE0798" w:rsidP="0028596B">
      <w:pPr>
        <w:spacing w:after="0"/>
        <w:jc w:val="center"/>
      </w:pPr>
    </w:p>
    <w:p w14:paraId="2DD9DD69" w14:textId="1A0FDAF1" w:rsidR="007D4977" w:rsidRDefault="007D4977" w:rsidP="0028596B">
      <w:pPr>
        <w:spacing w:after="0"/>
        <w:jc w:val="center"/>
      </w:pPr>
    </w:p>
    <w:p w14:paraId="6D4F0DB4" w14:textId="60C00135" w:rsidR="007D4977" w:rsidRDefault="007D4977" w:rsidP="00285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SPRINGFIELD TOWNSHIP</w:t>
      </w:r>
    </w:p>
    <w:p w14:paraId="40FB350E" w14:textId="1C5AD3B1" w:rsidR="007D4977" w:rsidRDefault="007D4977" w:rsidP="00285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AUTHORITY BOARD</w:t>
      </w:r>
    </w:p>
    <w:p w14:paraId="6377EEA3" w14:textId="7A4FC79D" w:rsidR="007D4977" w:rsidRDefault="007D4977" w:rsidP="00285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16, 2023</w:t>
      </w:r>
    </w:p>
    <w:p w14:paraId="61A9CFFD" w14:textId="677B7861" w:rsidR="007D4977" w:rsidRDefault="007D4977" w:rsidP="00285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</w:t>
      </w:r>
    </w:p>
    <w:p w14:paraId="06C6075F" w14:textId="76156ABA" w:rsidR="007D4977" w:rsidRDefault="007D4977" w:rsidP="00285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AC49A6" w14:textId="22922452" w:rsidR="007D4977" w:rsidRDefault="007D4977" w:rsidP="00285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AA81AD" w14:textId="6F8333B2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Pete Dickson, Joe Mattace, Tim Stiffy, Rick Dillaman, and Marcus Kohan</w:t>
      </w:r>
      <w:r w:rsidR="00972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Also present Administrator Lucinda G. Lipko. </w:t>
      </w:r>
    </w:p>
    <w:p w14:paraId="013D96A7" w14:textId="77777777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93F1D" w14:textId="30C5FA12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 The meeting was called to order at 6:00 pm by Pete Dickson followed by the Pledge of Allegiance. </w:t>
      </w:r>
    </w:p>
    <w:p w14:paraId="361760ED" w14:textId="39EE3C84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45452" w14:textId="539B9F77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appoint Pete Dickson as temporary Chairperson</w:t>
      </w:r>
      <w:r w:rsidR="00972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33275DF8" w14:textId="084CCAEA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121FE" w14:textId="3262670E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Rick Dillaman to nominate Pete (Alan) Dickson as Chairperson.  Seconded by Joe Mattace, motion carried.</w:t>
      </w:r>
    </w:p>
    <w:p w14:paraId="69C81D5D" w14:textId="3D1B6F06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F04C8" w14:textId="2D1E1595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Rick Dillaman to nominate Marcus Kohan as Vice Chairperson</w:t>
      </w:r>
      <w:r w:rsidR="00972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Tim Stiffy, motion carried.</w:t>
      </w:r>
    </w:p>
    <w:p w14:paraId="31715177" w14:textId="634F1FD0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469BE" w14:textId="7D6AAA64" w:rsid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nominate Rick Dillaman as Secretary</w:t>
      </w:r>
      <w:r w:rsidR="00972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Mr. Dillaman </w:t>
      </w:r>
      <w:r w:rsidR="003A06AF">
        <w:rPr>
          <w:rFonts w:ascii="Times New Roman" w:hAnsi="Times New Roman" w:cs="Times New Roman"/>
          <w:sz w:val="24"/>
          <w:szCs w:val="24"/>
        </w:rPr>
        <w:t>turned down the nomination.  A motion was made by Rick Dillaman to nominate Joe Mattace as Secretary.  Seconded by Tim Stiffy, motion carried.</w:t>
      </w:r>
    </w:p>
    <w:p w14:paraId="1C88C281" w14:textId="459A7FB7" w:rsidR="006B1521" w:rsidRDefault="006B1521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279CE" w14:textId="3D081571" w:rsidR="006B1521" w:rsidRDefault="006B1521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Additions or Deletions: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7A2B62D8" w14:textId="6D7BEDA7" w:rsidR="006B1521" w:rsidRDefault="006B1521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9232B" w14:textId="14F5AB01" w:rsidR="006B1521" w:rsidRPr="006B1521" w:rsidRDefault="006B1521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Comment: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2E4A0807" w14:textId="6922BFEB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9903B" w14:textId="4B3EFB91" w:rsidR="003A06AF" w:rsidRDefault="003A06AF" w:rsidP="007D4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Old Business:  </w:t>
      </w:r>
    </w:p>
    <w:p w14:paraId="4A45B534" w14:textId="6F456953" w:rsidR="003A06AF" w:rsidRDefault="003A06AF" w:rsidP="007D4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E68266" w14:textId="28C47E8C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Stiffy to approve the June 8, </w:t>
      </w:r>
      <w:r w:rsidR="009723C8">
        <w:rPr>
          <w:rFonts w:ascii="Times New Roman" w:hAnsi="Times New Roman" w:cs="Times New Roman"/>
          <w:sz w:val="24"/>
          <w:szCs w:val="24"/>
        </w:rPr>
        <w:t>2022,</w:t>
      </w:r>
      <w:r>
        <w:rPr>
          <w:rFonts w:ascii="Times New Roman" w:hAnsi="Times New Roman" w:cs="Times New Roman"/>
          <w:sz w:val="24"/>
          <w:szCs w:val="24"/>
        </w:rPr>
        <w:t xml:space="preserve"> minutes.  Seconded by Marcus Kohan, motion carried.</w:t>
      </w:r>
    </w:p>
    <w:p w14:paraId="129E42A9" w14:textId="5C70104E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E620B" w14:textId="7B266516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motion was made by Marcus Kohan to advertise the following meeting dates for 2023 at 6:00 p.m.:  May 15</w:t>
      </w:r>
      <w:r w:rsidRPr="003A06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July 17</w:t>
      </w:r>
      <w:r w:rsidRPr="003A06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September 18</w:t>
      </w:r>
      <w:r w:rsidRPr="003A06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November 20</w:t>
      </w:r>
      <w:r w:rsidRPr="003A06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Seconded by Joe Mattace, motion carried.</w:t>
      </w:r>
    </w:p>
    <w:p w14:paraId="0B010058" w14:textId="4076F37B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78269" w14:textId="050D15AC" w:rsidR="003A06AF" w:rsidRDefault="003A06AF" w:rsidP="007D4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Business:</w:t>
      </w:r>
    </w:p>
    <w:p w14:paraId="620522D3" w14:textId="7A15F375" w:rsidR="003A06AF" w:rsidRDefault="003A06AF" w:rsidP="007D4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29C48B" w14:textId="4E446D4C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 Dickson inquired about running water from Grove City Borough to Rt. 79</w:t>
      </w:r>
      <w:r w:rsidR="00972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Tim Stiffy stated there are no immediate plans to do that</w:t>
      </w:r>
      <w:r w:rsidR="00972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Tim met with Buhl Water and an investor at a property behind Compadres for a brewery and suggested he would need a 10 inch pipe under Rt. 79.  This investor has been awarded a grant for water and sewer but no plans have been submitted to the township.</w:t>
      </w:r>
    </w:p>
    <w:p w14:paraId="36EC1D94" w14:textId="1B377F13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2BA3E" w14:textId="296C6FCA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Correspondence: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40095AD8" w14:textId="41EEEEBB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942BF" w14:textId="5FE4FA67" w:rsidR="003A06AF" w:rsidRDefault="003A06AF" w:rsidP="007D4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6E671808" w14:textId="0411EA37" w:rsidR="003A06AF" w:rsidRDefault="003A06AF" w:rsidP="007D4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52E479" w14:textId="59D32CED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adjourn</w:t>
      </w:r>
      <w:r w:rsidR="00972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345D62BE" w14:textId="7DA1E8D0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D72F1" w14:textId="64CE18C6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Municipal Authority Board adjourned at 6:41 p.m.</w:t>
      </w:r>
    </w:p>
    <w:p w14:paraId="51995BD0" w14:textId="03642C62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75BB5" w14:textId="7655F9C1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B5A7F" w14:textId="5AAB9DDD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41E6D" w14:textId="7542A370" w:rsid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1884FDB8" w14:textId="4D87280C" w:rsidR="003A06AF" w:rsidRPr="003A06AF" w:rsidRDefault="003A06AF" w:rsidP="007D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</w:t>
      </w:r>
      <w:r w:rsidR="006B1521">
        <w:rPr>
          <w:rFonts w:ascii="Times New Roman" w:hAnsi="Times New Roman" w:cs="Times New Roman"/>
          <w:sz w:val="24"/>
          <w:szCs w:val="24"/>
        </w:rPr>
        <w:t>, Township Administrator</w:t>
      </w:r>
    </w:p>
    <w:p w14:paraId="6D870916" w14:textId="77777777" w:rsidR="007D4977" w:rsidRDefault="007D4977" w:rsidP="007D497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882E69" w14:textId="77777777" w:rsidR="007D4977" w:rsidRPr="007D4977" w:rsidRDefault="007D4977" w:rsidP="007D4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0D5E8" w14:textId="31BB1B46" w:rsidR="00DE0798" w:rsidRDefault="00DE0798" w:rsidP="00DE0798">
      <w:pPr>
        <w:spacing w:after="0"/>
      </w:pPr>
    </w:p>
    <w:p w14:paraId="72122CA3" w14:textId="3E474BBF" w:rsidR="00251E1D" w:rsidRDefault="00251E1D" w:rsidP="00DE0798">
      <w:pPr>
        <w:spacing w:after="0"/>
      </w:pPr>
    </w:p>
    <w:p w14:paraId="5031B2D5" w14:textId="77777777" w:rsidR="00251E1D" w:rsidRDefault="00251E1D" w:rsidP="00DE0798">
      <w:pPr>
        <w:spacing w:after="0"/>
      </w:pPr>
    </w:p>
    <w:p w14:paraId="2F9CE32D" w14:textId="77777777" w:rsidR="00DE0798" w:rsidRDefault="00DE0798" w:rsidP="00DE0798">
      <w:pPr>
        <w:spacing w:after="0"/>
      </w:pPr>
    </w:p>
    <w:p w14:paraId="24B8C734" w14:textId="5FBEEAA2" w:rsidR="00063FF3" w:rsidRDefault="00063FF3" w:rsidP="0028596B">
      <w:pPr>
        <w:spacing w:after="0"/>
        <w:jc w:val="center"/>
      </w:pPr>
    </w:p>
    <w:p w14:paraId="4F9151B6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0C1F6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8F8A4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3DCDB" w14:textId="77777777" w:rsidR="00063FF3" w:rsidRDefault="00063FF3" w:rsidP="00063F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2725B"/>
    <w:rsid w:val="00063FF3"/>
    <w:rsid w:val="000B147E"/>
    <w:rsid w:val="00117897"/>
    <w:rsid w:val="0015437A"/>
    <w:rsid w:val="0020643E"/>
    <w:rsid w:val="00251E1D"/>
    <w:rsid w:val="0028596B"/>
    <w:rsid w:val="003A06AF"/>
    <w:rsid w:val="0045063A"/>
    <w:rsid w:val="006B1521"/>
    <w:rsid w:val="007614C1"/>
    <w:rsid w:val="007D4977"/>
    <w:rsid w:val="007F28D9"/>
    <w:rsid w:val="009723C8"/>
    <w:rsid w:val="00B53DE6"/>
    <w:rsid w:val="00BD3CF8"/>
    <w:rsid w:val="00DD3E49"/>
    <w:rsid w:val="00D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CA6B8-B12F-43F1-AEBE-BEC3F9E28A90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DA87F582-1D3A-4211-93CB-FA12A4439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F8C0D-0EA8-4AAA-B3CE-5B4249607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2023-01-23T18:49:00Z</cp:lastPrinted>
  <dcterms:created xsi:type="dcterms:W3CDTF">2023-03-30T18:48:00Z</dcterms:created>
  <dcterms:modified xsi:type="dcterms:W3CDTF">2023-03-30T18:48:00Z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