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8DA28" w14:textId="54F16573" w:rsidR="000B147E" w:rsidRDefault="0028596B" w:rsidP="00440488">
      <w:pPr>
        <w:spacing w:after="0"/>
        <w:jc w:val="center"/>
      </w:pPr>
      <w:r>
        <w:rPr>
          <w:noProof/>
        </w:rPr>
        <w:drawing>
          <wp:inline distT="0" distB="0" distL="0" distR="0" wp14:anchorId="4C534DAD" wp14:editId="32D7C010">
            <wp:extent cx="3706495" cy="791210"/>
            <wp:effectExtent l="0" t="0" r="8255" b="889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BCAC6" w14:textId="77777777" w:rsidR="00C00DF6" w:rsidRDefault="00C00DF6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3C6E9" w14:textId="54C55FDF" w:rsidR="008B668C" w:rsidRDefault="004B189A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</w:t>
      </w:r>
    </w:p>
    <w:p w14:paraId="29F1FA7E" w14:textId="5E46EE28" w:rsidR="00C00DF6" w:rsidRDefault="004B189A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BOARD OF SUPERVISORS </w:t>
      </w:r>
      <w:r w:rsidR="000143D5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19444AA5" w14:textId="37B25368" w:rsidR="004B189A" w:rsidRPr="00DA569D" w:rsidRDefault="004D6888" w:rsidP="004404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FEBRUARY 6</w:t>
      </w:r>
      <w:r w:rsidR="00C00DF6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1DD21D23" w14:textId="77777777" w:rsidR="008B668C" w:rsidRPr="001C0B3A" w:rsidRDefault="008B668C" w:rsidP="00440488">
      <w:pPr>
        <w:spacing w:after="0"/>
        <w:jc w:val="center"/>
        <w:rPr>
          <w:rFonts w:ascii="Times New Roman" w:hAnsi="Times New Roman" w:cs="Times New Roman"/>
        </w:rPr>
      </w:pPr>
    </w:p>
    <w:p w14:paraId="3CDEFFF0" w14:textId="0C34EFF0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Present: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 Supervisors Tim Stiffy, Marcus Kohan, Joe Mattace</w:t>
      </w:r>
      <w:r w:rsidR="001936C0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Also present was Road Foreman Jim Knight and Township Administrator Lucinda G. Lipko</w:t>
      </w:r>
      <w:r w:rsidR="001936C0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Via conference call, Jim Naret, Gateway Engineers</w:t>
      </w:r>
      <w:r w:rsidR="001936C0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20D7B85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487548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Also Present: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 Carolyn Moore, Amanda Knight, Richard Dillaman, Bruce Hague,</w:t>
      </w:r>
    </w:p>
    <w:p w14:paraId="78C82E6F" w14:textId="79EEC74A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Lorrie Hague, Justin Miller, Glenn Kline Jr., Bernice Fisher, Frank Younker, Judy Hines, John Ayers, Michael Miller, Karen Miller, Daniel </w:t>
      </w:r>
      <w:r w:rsidR="001936C0" w:rsidRPr="00432E3E">
        <w:rPr>
          <w:rFonts w:ascii="Times New Roman" w:eastAsia="Times New Roman" w:hAnsi="Times New Roman" w:cs="Times New Roman"/>
          <w:sz w:val="24"/>
          <w:szCs w:val="24"/>
        </w:rPr>
        <w:t>Hutchins,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Terri Young.</w:t>
      </w:r>
    </w:p>
    <w:p w14:paraId="32AA4C04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32FA50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:  The meeting was called to order at 7:02 p.m. by Tim Stiffy, followed by the Pledge of Allegiance.</w:t>
      </w:r>
    </w:p>
    <w:p w14:paraId="20B9A622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271C61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Agenda Additions or Deletions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3078674B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1F689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:  None</w:t>
      </w:r>
    </w:p>
    <w:p w14:paraId="4DFD03A2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814B51" w14:textId="77777777" w:rsidR="00432E3E" w:rsidRPr="009656DB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6DB">
        <w:rPr>
          <w:rFonts w:ascii="Times New Roman" w:eastAsia="Times New Roman" w:hAnsi="Times New Roman" w:cs="Times New Roman"/>
          <w:b/>
          <w:bCs/>
          <w:sz w:val="24"/>
          <w:szCs w:val="24"/>
        </w:rPr>
        <w:t>Fire Department Report:</w:t>
      </w:r>
    </w:p>
    <w:p w14:paraId="41337117" w14:textId="024CB270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F84">
        <w:rPr>
          <w:rFonts w:ascii="Times New Roman" w:eastAsia="Times New Roman" w:hAnsi="Times New Roman" w:cs="Times New Roman"/>
          <w:sz w:val="24"/>
          <w:szCs w:val="24"/>
        </w:rPr>
        <w:t>Chief Hutchins reported they responded to 241 calls in 202</w:t>
      </w:r>
      <w:r w:rsidR="00B7609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5C4094">
        <w:rPr>
          <w:rFonts w:ascii="Times New Roman" w:eastAsia="Times New Roman" w:hAnsi="Times New Roman" w:cs="Times New Roman"/>
          <w:sz w:val="24"/>
          <w:szCs w:val="24"/>
        </w:rPr>
        <w:t xml:space="preserve"> a total of 1628 man hour</w:t>
      </w:r>
      <w:r w:rsidR="002A5E41">
        <w:rPr>
          <w:rFonts w:ascii="Times New Roman" w:eastAsia="Times New Roman" w:hAnsi="Times New Roman" w:cs="Times New Roman"/>
          <w:sz w:val="24"/>
          <w:szCs w:val="24"/>
        </w:rPr>
        <w:t>s</w:t>
      </w:r>
      <w:r w:rsidR="005C4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C4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004C4F" w:rsidRPr="00B76F84">
        <w:rPr>
          <w:rFonts w:ascii="Times New Roman" w:eastAsia="Times New Roman" w:hAnsi="Times New Roman" w:cs="Times New Roman"/>
          <w:sz w:val="24"/>
          <w:szCs w:val="24"/>
        </w:rPr>
        <w:t>1,417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hours of training</w:t>
      </w:r>
      <w:r w:rsidR="001936C0" w:rsidRPr="00B76F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In January 2024 they had </w:t>
      </w:r>
      <w:r w:rsidR="00F75F87">
        <w:rPr>
          <w:rFonts w:ascii="Times New Roman" w:eastAsia="Times New Roman" w:hAnsi="Times New Roman" w:cs="Times New Roman"/>
          <w:sz w:val="24"/>
          <w:szCs w:val="24"/>
        </w:rPr>
        <w:t>twenty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calls with</w:t>
      </w:r>
      <w:r w:rsidR="00BD36E2">
        <w:rPr>
          <w:rFonts w:ascii="Times New Roman" w:eastAsia="Times New Roman" w:hAnsi="Times New Roman" w:cs="Times New Roman"/>
          <w:sz w:val="24"/>
          <w:szCs w:val="24"/>
        </w:rPr>
        <w:t xml:space="preserve"> a total of </w:t>
      </w:r>
      <w:r w:rsidR="00004C4F">
        <w:rPr>
          <w:rFonts w:ascii="Times New Roman" w:eastAsia="Times New Roman" w:hAnsi="Times New Roman" w:cs="Times New Roman"/>
          <w:sz w:val="24"/>
          <w:szCs w:val="24"/>
        </w:rPr>
        <w:t>90-man</w:t>
      </w:r>
      <w:r w:rsidR="00BD36E2">
        <w:rPr>
          <w:rFonts w:ascii="Times New Roman" w:eastAsia="Times New Roman" w:hAnsi="Times New Roman" w:cs="Times New Roman"/>
          <w:sz w:val="24"/>
          <w:szCs w:val="24"/>
        </w:rPr>
        <w:t xml:space="preserve"> hours and 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108 hours of training and an average of </w:t>
      </w:r>
      <w:r w:rsidR="00F75F87" w:rsidRPr="00B76F84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B76F84">
        <w:rPr>
          <w:rFonts w:ascii="Times New Roman" w:eastAsia="Times New Roman" w:hAnsi="Times New Roman" w:cs="Times New Roman"/>
          <w:sz w:val="24"/>
          <w:szCs w:val="24"/>
        </w:rPr>
        <w:t xml:space="preserve"> people per call.</w:t>
      </w:r>
    </w:p>
    <w:p w14:paraId="6D865333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532AF2E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Administration and Finance:</w:t>
      </w:r>
    </w:p>
    <w:p w14:paraId="14776808" w14:textId="66458E73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Joe Mattace to approve the Fire Police using the meeting room on March 16th and 17th from 9 a.m. until 5 p.m. for a class entitled “Advanced Fire Police”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43DEB919" w14:textId="77777777" w:rsidR="00432E3E" w:rsidRPr="00432E3E" w:rsidRDefault="00432E3E" w:rsidP="00432E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FC4C7" w14:textId="121D7C10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80A">
        <w:rPr>
          <w:rFonts w:ascii="Times New Roman" w:eastAsia="Times New Roman" w:hAnsi="Times New Roman" w:cs="Times New Roman"/>
          <w:sz w:val="24"/>
          <w:szCs w:val="24"/>
        </w:rPr>
        <w:t>A motion was made by Tim Stiffy to appoint ___________ to the Planning Commission for a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term of 4 years ending January 2029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The motion was seconded by Joe Mattace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After discussion and </w:t>
      </w:r>
      <w:r w:rsidR="00A37BA2">
        <w:rPr>
          <w:rFonts w:ascii="Times New Roman" w:eastAsia="Times New Roman" w:hAnsi="Times New Roman" w:cs="Times New Roman"/>
          <w:sz w:val="24"/>
          <w:szCs w:val="24"/>
        </w:rPr>
        <w:t>asking if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anyone in the audience was interested</w:t>
      </w:r>
      <w:r w:rsidR="005A4F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we just needed a letter of interest</w:t>
      </w:r>
      <w:r w:rsidR="001936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0E3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motion was made by Tim Stiffy to table this motion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DCF830" w14:textId="77777777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C2A0082" w14:textId="43C3BCC1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Joe Mattace to approve the quote from Cummins for general maintenance on the generator, not to exceed $ 1,591.43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144EBD5B" w14:textId="4487D69A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lastRenderedPageBreak/>
        <w:t>A motion was made by Marcus Kohan to approve the Work Authorization from Gateway Engineers for the Route 208 Multimodal Trail - Phase 3, not to exceed $ 25,000.00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Jim Naret reminded the Supervisors this would be covered under the grant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73C66873" w14:textId="0D10FAF2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A motion was made by Marcus Kohan to approve the recommendation of Gateway Engineers to reject the bid of J &amp; T Paving, Inc. in the amount of $ 609,439.00 for the Creek Road Culvert Replacement Project as the bid is considered nonconforming and </w:t>
      </w:r>
      <w:r w:rsidR="00572410" w:rsidRPr="00432E3E">
        <w:rPr>
          <w:rFonts w:ascii="Times New Roman" w:eastAsia="Times New Roman" w:hAnsi="Times New Roman" w:cs="Times New Roman"/>
          <w:sz w:val="24"/>
          <w:szCs w:val="24"/>
        </w:rPr>
        <w:t>unbalanced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6951DF04" w14:textId="13615CE3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Joe Mattace to approve Resolution #07 - 2024 - 2024 Mercer County Joint Seal Coat Bid Program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Marcus Kohan, motion carried.</w:t>
      </w:r>
    </w:p>
    <w:p w14:paraId="77C60A0E" w14:textId="77777777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Joe Mattace to approve Resolution #08 - 2024 - Lucinda G. Lipko, Township Administrator be appointed to sign all agreements for the Route 208 Multimodal Trail - Phase II Project. Seconded by Marcus Kohan, motion carried.</w:t>
      </w:r>
    </w:p>
    <w:p w14:paraId="60021C0B" w14:textId="2A3FDD3A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Marcus Kohan to hire Emily Kristyak as the part-time Office Manager at $18.45 per hour contingent upon passing a drug test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6DB57ED9" w14:textId="596D8795" w:rsidR="00432E3E" w:rsidRPr="00432E3E" w:rsidRDefault="00432E3E" w:rsidP="00C00DF6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A motion was made by Marcus Kohan to advertise a Conditional Use hearing for February 19, </w:t>
      </w:r>
      <w:r w:rsidR="00572410" w:rsidRPr="00432E3E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at 6 p.m. for Charles Gerbe requesting approval for outdoor entertainment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5CADEE8A" w14:textId="7F64F054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Supervisor Mattace reported he has received calls about the use of jake brakes going north on Route 19 causing windows to rattle and the excessive speed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Road Foremen Jim Knight called </w:t>
      </w:r>
      <w:r w:rsidR="00572410" w:rsidRPr="00432E3E">
        <w:rPr>
          <w:rFonts w:ascii="Times New Roman" w:eastAsia="Times New Roman" w:hAnsi="Times New Roman" w:cs="Times New Roman"/>
          <w:sz w:val="24"/>
          <w:szCs w:val="24"/>
        </w:rPr>
        <w:t>PennDOT,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they said that if the speed is below 55 mph that no jake brake signage can be installed.</w:t>
      </w:r>
    </w:p>
    <w:p w14:paraId="17A50CE3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1EC1165" w14:textId="5898F013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Supervisor Mattace reported there is excessive trash around a trailer and house on Rt. 19 and it </w:t>
      </w:r>
      <w:r w:rsidR="00F75F87" w:rsidRPr="00432E3E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getting worse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Once he gets the addresses of the property, the Township Administrator was directed to send them a letter.</w:t>
      </w:r>
    </w:p>
    <w:p w14:paraId="48641A9F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5E11D0" w14:textId="515BD8DA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3802">
        <w:rPr>
          <w:rFonts w:ascii="Times New Roman" w:eastAsia="Times New Roman" w:hAnsi="Times New Roman" w:cs="Times New Roman"/>
          <w:sz w:val="24"/>
          <w:szCs w:val="24"/>
        </w:rPr>
        <w:t xml:space="preserve">The Supervisors discussed the request to host a glass recycling event at the township </w:t>
      </w:r>
      <w:r w:rsidR="00B964CC">
        <w:rPr>
          <w:rFonts w:ascii="Times New Roman" w:eastAsia="Times New Roman" w:hAnsi="Times New Roman" w:cs="Times New Roman"/>
          <w:sz w:val="24"/>
          <w:szCs w:val="24"/>
        </w:rPr>
        <w:t>the week of July 6</w:t>
      </w:r>
      <w:r w:rsidR="00B964CC" w:rsidRPr="00B964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964CC">
        <w:rPr>
          <w:rFonts w:ascii="Times New Roman" w:eastAsia="Times New Roman" w:hAnsi="Times New Roman" w:cs="Times New Roman"/>
          <w:sz w:val="24"/>
          <w:szCs w:val="24"/>
        </w:rPr>
        <w:t xml:space="preserve"> to 11</w:t>
      </w:r>
      <w:r w:rsidR="00B964CC" w:rsidRPr="00B964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964CC">
        <w:rPr>
          <w:rFonts w:ascii="Times New Roman" w:eastAsia="Times New Roman" w:hAnsi="Times New Roman" w:cs="Times New Roman"/>
          <w:sz w:val="24"/>
          <w:szCs w:val="24"/>
        </w:rPr>
        <w:t xml:space="preserve"> or August 31</w:t>
      </w:r>
      <w:r w:rsidR="00B964CC" w:rsidRPr="00B964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B964CC">
        <w:rPr>
          <w:rFonts w:ascii="Times New Roman" w:eastAsia="Times New Roman" w:hAnsi="Times New Roman" w:cs="Times New Roman"/>
          <w:sz w:val="24"/>
          <w:szCs w:val="24"/>
        </w:rPr>
        <w:t xml:space="preserve"> to September 5</w:t>
      </w:r>
      <w:r w:rsidR="00B964CC" w:rsidRPr="00EC3D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D863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3802">
        <w:rPr>
          <w:rFonts w:ascii="Times New Roman" w:eastAsia="Times New Roman" w:hAnsi="Times New Roman" w:cs="Times New Roman"/>
          <w:sz w:val="24"/>
          <w:szCs w:val="24"/>
        </w:rPr>
        <w:t>The Supervisors moved this to the next agenda for action.</w:t>
      </w:r>
    </w:p>
    <w:p w14:paraId="0ADE406B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59F2E9" w14:textId="29F25064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Supervisor Kohan stated they received a quote of $82,000.00 for an early warning system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They are going to keep looking into getting other quotes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They are also going to look and see if there are any grants available.</w:t>
      </w:r>
    </w:p>
    <w:p w14:paraId="14C8844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B884587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Zoning and Land Development:</w:t>
      </w:r>
    </w:p>
    <w:p w14:paraId="65E037CA" w14:textId="31E6F9ED" w:rsidR="00432E3E" w:rsidRPr="00432E3E" w:rsidRDefault="00F75F87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432E3E" w:rsidRPr="00432E3E">
        <w:rPr>
          <w:rFonts w:ascii="Times New Roman" w:eastAsia="Times New Roman" w:hAnsi="Times New Roman" w:cs="Times New Roman"/>
          <w:sz w:val="24"/>
          <w:szCs w:val="24"/>
        </w:rPr>
        <w:t xml:space="preserve"> building </w:t>
      </w:r>
      <w:r w:rsidR="00572410" w:rsidRPr="00432E3E">
        <w:rPr>
          <w:rFonts w:ascii="Times New Roman" w:eastAsia="Times New Roman" w:hAnsi="Times New Roman" w:cs="Times New Roman"/>
          <w:sz w:val="24"/>
          <w:szCs w:val="24"/>
        </w:rPr>
        <w:t>permit</w:t>
      </w:r>
      <w:r w:rsidR="00432E3E"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one occupancy permit were issued in January 2024.</w:t>
      </w:r>
    </w:p>
    <w:p w14:paraId="65C92203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02AC0E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Sewer and Water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383D42" w14:textId="1839A8D5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Jim Knight reported the electrical system at the pump station is in good shape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He and the engineers will be looking at the controls next to determine if any upgrades or repairs are needed.’</w:t>
      </w:r>
    </w:p>
    <w:p w14:paraId="0F92DBE1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0A047C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Roads and Bridges:</w:t>
      </w:r>
    </w:p>
    <w:p w14:paraId="6B5AAFEF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Jim Knight is going to meet with the contractor and discuss raising Spring Road at the end.</w:t>
      </w:r>
    </w:p>
    <w:p w14:paraId="111C4815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06029B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Engineers Report:</w:t>
      </w:r>
    </w:p>
    <w:p w14:paraId="529EB7E5" w14:textId="6BE9EA62" w:rsidR="00432E3E" w:rsidRDefault="00387C4B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Naret reported on the following:</w:t>
      </w:r>
    </w:p>
    <w:p w14:paraId="0F0FC6A8" w14:textId="749ECD94" w:rsidR="00387C4B" w:rsidRPr="007B1998" w:rsidRDefault="000E7B46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 xml:space="preserve">Schepp Holdings Taekwondo Studio </w:t>
      </w:r>
      <w:r w:rsidR="006D2039" w:rsidRPr="007B1998">
        <w:rPr>
          <w:rFonts w:ascii="Times New Roman" w:eastAsia="Times New Roman" w:hAnsi="Times New Roman" w:cs="Times New Roman"/>
          <w:sz w:val="24"/>
          <w:szCs w:val="24"/>
        </w:rPr>
        <w:t>submitted Conditional Use and Land Development applications</w:t>
      </w:r>
      <w:r w:rsidR="006B37BB" w:rsidRPr="007B1998">
        <w:rPr>
          <w:rFonts w:ascii="Times New Roman" w:eastAsia="Times New Roman" w:hAnsi="Times New Roman" w:cs="Times New Roman"/>
          <w:sz w:val="24"/>
          <w:szCs w:val="24"/>
        </w:rPr>
        <w:t xml:space="preserve"> in the Agricultural Zoning District</w:t>
      </w:r>
      <w:r w:rsidR="007A718D" w:rsidRPr="007B1998">
        <w:rPr>
          <w:rFonts w:ascii="Times New Roman" w:eastAsia="Times New Roman" w:hAnsi="Times New Roman" w:cs="Times New Roman"/>
          <w:sz w:val="24"/>
          <w:szCs w:val="24"/>
        </w:rPr>
        <w:t xml:space="preserve"> to the Planning Commission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718D" w:rsidRPr="007B1998">
        <w:rPr>
          <w:rFonts w:ascii="Times New Roman" w:eastAsia="Times New Roman" w:hAnsi="Times New Roman" w:cs="Times New Roman"/>
          <w:sz w:val="24"/>
          <w:szCs w:val="24"/>
        </w:rPr>
        <w:t xml:space="preserve">They also </w:t>
      </w:r>
      <w:r w:rsidR="00572410" w:rsidRPr="007B1998">
        <w:rPr>
          <w:rFonts w:ascii="Times New Roman" w:eastAsia="Times New Roman" w:hAnsi="Times New Roman" w:cs="Times New Roman"/>
          <w:sz w:val="24"/>
          <w:szCs w:val="24"/>
        </w:rPr>
        <w:t>submitted Conditional</w:t>
      </w:r>
      <w:r w:rsidR="00AA012A" w:rsidRPr="007B1998">
        <w:rPr>
          <w:rFonts w:ascii="Times New Roman" w:eastAsia="Times New Roman" w:hAnsi="Times New Roman" w:cs="Times New Roman"/>
          <w:sz w:val="24"/>
          <w:szCs w:val="24"/>
        </w:rPr>
        <w:t xml:space="preserve"> Use Application to the Zoning Hearing Board</w:t>
      </w:r>
      <w:r w:rsidR="00FA3401" w:rsidRPr="007B1998">
        <w:rPr>
          <w:rFonts w:ascii="Times New Roman" w:eastAsia="Times New Roman" w:hAnsi="Times New Roman" w:cs="Times New Roman"/>
          <w:sz w:val="24"/>
          <w:szCs w:val="24"/>
        </w:rPr>
        <w:t xml:space="preserve"> for several variances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012A" w:rsidRPr="007B1998">
        <w:rPr>
          <w:rFonts w:ascii="Times New Roman" w:eastAsia="Times New Roman" w:hAnsi="Times New Roman" w:cs="Times New Roman"/>
          <w:sz w:val="24"/>
          <w:szCs w:val="24"/>
        </w:rPr>
        <w:t xml:space="preserve">The Planning Commission tabled their applications until the Zoning Hearing Board </w:t>
      </w:r>
      <w:r w:rsidR="00400484" w:rsidRPr="007B1998">
        <w:rPr>
          <w:rFonts w:ascii="Times New Roman" w:eastAsia="Times New Roman" w:hAnsi="Times New Roman" w:cs="Times New Roman"/>
          <w:sz w:val="24"/>
          <w:szCs w:val="24"/>
        </w:rPr>
        <w:t>rendered</w:t>
      </w:r>
      <w:r w:rsidR="00AA012A" w:rsidRPr="007B1998">
        <w:rPr>
          <w:rFonts w:ascii="Times New Roman" w:eastAsia="Times New Roman" w:hAnsi="Times New Roman" w:cs="Times New Roman"/>
          <w:sz w:val="24"/>
          <w:szCs w:val="24"/>
        </w:rPr>
        <w:t xml:space="preserve"> a decision.</w:t>
      </w:r>
    </w:p>
    <w:p w14:paraId="16646213" w14:textId="101AD0DB" w:rsidR="008E23C3" w:rsidRPr="007B1998" w:rsidRDefault="005538D5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>PennDOT opened bids for the Route 208 Multimodal Trail</w:t>
      </w:r>
      <w:r w:rsidR="00DC138E" w:rsidRPr="007B1998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400484" w:rsidRPr="007B1998">
        <w:rPr>
          <w:rFonts w:ascii="Times New Roman" w:eastAsia="Times New Roman" w:hAnsi="Times New Roman" w:cs="Times New Roman"/>
          <w:sz w:val="24"/>
          <w:szCs w:val="24"/>
        </w:rPr>
        <w:t>lowest</w:t>
      </w:r>
      <w:r w:rsidR="00DC138E" w:rsidRPr="007B1998">
        <w:rPr>
          <w:rFonts w:ascii="Times New Roman" w:eastAsia="Times New Roman" w:hAnsi="Times New Roman" w:cs="Times New Roman"/>
          <w:sz w:val="24"/>
          <w:szCs w:val="24"/>
        </w:rPr>
        <w:t xml:space="preserve"> bidder being CHD Enterprises for $ 613,332.91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A5B" w:rsidRPr="007B1998">
        <w:rPr>
          <w:rFonts w:ascii="Times New Roman" w:eastAsia="Times New Roman" w:hAnsi="Times New Roman" w:cs="Times New Roman"/>
          <w:sz w:val="24"/>
          <w:szCs w:val="24"/>
        </w:rPr>
        <w:t>The grant was only for $ 574,920.00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0A5B" w:rsidRPr="007B1998">
        <w:rPr>
          <w:rFonts w:ascii="Times New Roman" w:eastAsia="Times New Roman" w:hAnsi="Times New Roman" w:cs="Times New Roman"/>
          <w:sz w:val="24"/>
          <w:szCs w:val="24"/>
        </w:rPr>
        <w:t>PennDOT was able to add an additional $ 40,000.00 to the project</w:t>
      </w:r>
      <w:r w:rsidR="0057678D" w:rsidRPr="007B1998">
        <w:rPr>
          <w:rFonts w:ascii="Times New Roman" w:eastAsia="Times New Roman" w:hAnsi="Times New Roman" w:cs="Times New Roman"/>
          <w:sz w:val="24"/>
          <w:szCs w:val="24"/>
        </w:rPr>
        <w:t xml:space="preserve"> with the notice to proceed expected by March 4, 2024.</w:t>
      </w:r>
    </w:p>
    <w:p w14:paraId="18A31E77" w14:textId="5BB97A09" w:rsidR="0057678D" w:rsidRPr="007B1998" w:rsidRDefault="0025228B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>The lowest bid for the Creek Road Culvert Project came in at $ 609,439.00</w:t>
      </w:r>
      <w:r w:rsidR="000E4F5A" w:rsidRPr="007B1998">
        <w:rPr>
          <w:rFonts w:ascii="Times New Roman" w:eastAsia="Times New Roman" w:hAnsi="Times New Roman" w:cs="Times New Roman"/>
          <w:sz w:val="24"/>
          <w:szCs w:val="24"/>
        </w:rPr>
        <w:t xml:space="preserve"> from J&amp;T Paving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4F5A" w:rsidRPr="007B1998">
        <w:rPr>
          <w:rFonts w:ascii="Times New Roman" w:eastAsia="Times New Roman" w:hAnsi="Times New Roman" w:cs="Times New Roman"/>
          <w:sz w:val="24"/>
          <w:szCs w:val="24"/>
        </w:rPr>
        <w:t xml:space="preserve">Gateway Engineers did not recommend this for </w:t>
      </w:r>
      <w:r w:rsidR="00400484" w:rsidRPr="007B1998">
        <w:rPr>
          <w:rFonts w:ascii="Times New Roman" w:eastAsia="Times New Roman" w:hAnsi="Times New Roman" w:cs="Times New Roman"/>
          <w:sz w:val="24"/>
          <w:szCs w:val="24"/>
        </w:rPr>
        <w:t>an award</w:t>
      </w:r>
      <w:r w:rsidR="000E4F5A" w:rsidRPr="007B19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009" w:rsidRPr="007B1998">
        <w:rPr>
          <w:rFonts w:ascii="Times New Roman" w:eastAsia="Times New Roman" w:hAnsi="Times New Roman" w:cs="Times New Roman"/>
          <w:sz w:val="24"/>
          <w:szCs w:val="24"/>
        </w:rPr>
        <w:t>as it was far over the engineer’s estimate.</w:t>
      </w:r>
    </w:p>
    <w:p w14:paraId="50910C50" w14:textId="57ACEACB" w:rsidR="008C2009" w:rsidRPr="007B1998" w:rsidRDefault="00636086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 xml:space="preserve">Bids for the ARLE Grant signal Design are to be opened on February 8, </w:t>
      </w:r>
      <w:r w:rsidR="002A539E" w:rsidRPr="007B1998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7B1998">
        <w:rPr>
          <w:rFonts w:ascii="Times New Roman" w:eastAsia="Times New Roman" w:hAnsi="Times New Roman" w:cs="Times New Roman"/>
          <w:sz w:val="24"/>
          <w:szCs w:val="24"/>
        </w:rPr>
        <w:t xml:space="preserve"> and an award at the mid-month meeting of the Supervisors.</w:t>
      </w:r>
    </w:p>
    <w:p w14:paraId="0457D5E5" w14:textId="5332B661" w:rsidR="00636086" w:rsidRPr="007B1998" w:rsidRDefault="00227346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7269B1" w:rsidRPr="007B1998">
        <w:rPr>
          <w:rFonts w:ascii="Times New Roman" w:eastAsia="Times New Roman" w:hAnsi="Times New Roman" w:cs="Times New Roman"/>
          <w:sz w:val="24"/>
          <w:szCs w:val="24"/>
        </w:rPr>
        <w:t xml:space="preserve">electrical components inside the pump station and the lift station to develop </w:t>
      </w:r>
      <w:r w:rsidR="00E17EA3" w:rsidRPr="007B1998">
        <w:rPr>
          <w:rFonts w:ascii="Times New Roman" w:eastAsia="Times New Roman" w:hAnsi="Times New Roman" w:cs="Times New Roman"/>
          <w:sz w:val="24"/>
          <w:szCs w:val="24"/>
        </w:rPr>
        <w:t>the project scope for the ARPA PA Small Water and Sewer Grant.</w:t>
      </w:r>
    </w:p>
    <w:p w14:paraId="105CBF87" w14:textId="0883668C" w:rsidR="00E17EA3" w:rsidRPr="007B1998" w:rsidRDefault="00E21049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>Gateway will start preparing the Construction and Bidding Documents for Phase 3 of the Rt. 208 Multimodal Trail</w:t>
      </w:r>
      <w:r w:rsidR="003A0AF1" w:rsidRPr="007B1998">
        <w:rPr>
          <w:rFonts w:ascii="Times New Roman" w:eastAsia="Times New Roman" w:hAnsi="Times New Roman" w:cs="Times New Roman"/>
          <w:sz w:val="24"/>
          <w:szCs w:val="24"/>
        </w:rPr>
        <w:t xml:space="preserve"> once they receive approval from the township</w:t>
      </w:r>
      <w:r w:rsidR="00D863F3" w:rsidRPr="007B19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A0AF1" w:rsidRPr="007B1998">
        <w:rPr>
          <w:rFonts w:ascii="Times New Roman" w:eastAsia="Times New Roman" w:hAnsi="Times New Roman" w:cs="Times New Roman"/>
          <w:sz w:val="24"/>
          <w:szCs w:val="24"/>
        </w:rPr>
        <w:t>This will take the trail up to the township building, which we already have grant funding for</w:t>
      </w:r>
      <w:r w:rsidR="0058206C" w:rsidRPr="007B1998">
        <w:rPr>
          <w:rFonts w:ascii="Times New Roman" w:eastAsia="Times New Roman" w:hAnsi="Times New Roman" w:cs="Times New Roman"/>
          <w:sz w:val="24"/>
          <w:szCs w:val="24"/>
        </w:rPr>
        <w:t xml:space="preserve"> to cover engineering, construction, and inspections.</w:t>
      </w:r>
    </w:p>
    <w:p w14:paraId="2916FC4F" w14:textId="4EA493A0" w:rsidR="0058206C" w:rsidRPr="007B1998" w:rsidRDefault="0058206C" w:rsidP="007B199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1998">
        <w:rPr>
          <w:rFonts w:ascii="Times New Roman" w:eastAsia="Times New Roman" w:hAnsi="Times New Roman" w:cs="Times New Roman"/>
          <w:sz w:val="24"/>
          <w:szCs w:val="24"/>
        </w:rPr>
        <w:t>Gateway</w:t>
      </w:r>
      <w:r w:rsidR="004A1810" w:rsidRPr="007B1998">
        <w:rPr>
          <w:rFonts w:ascii="Times New Roman" w:eastAsia="Times New Roman" w:hAnsi="Times New Roman" w:cs="Times New Roman"/>
          <w:sz w:val="24"/>
          <w:szCs w:val="24"/>
        </w:rPr>
        <w:t xml:space="preserve"> reviewed the calculations for the township’s share of the Pine Township pump station operational costs for 2023</w:t>
      </w:r>
      <w:r w:rsidR="00AF7E4F" w:rsidRPr="007B1998">
        <w:rPr>
          <w:rFonts w:ascii="Times New Roman" w:eastAsia="Times New Roman" w:hAnsi="Times New Roman" w:cs="Times New Roman"/>
          <w:sz w:val="24"/>
          <w:szCs w:val="24"/>
        </w:rPr>
        <w:t xml:space="preserve"> and dis</w:t>
      </w:r>
      <w:r w:rsidR="007B1998" w:rsidRPr="007B1998">
        <w:rPr>
          <w:rFonts w:ascii="Times New Roman" w:eastAsia="Times New Roman" w:hAnsi="Times New Roman" w:cs="Times New Roman"/>
          <w:sz w:val="24"/>
          <w:szCs w:val="24"/>
        </w:rPr>
        <w:t>t</w:t>
      </w:r>
      <w:r w:rsidR="00AF7E4F" w:rsidRPr="007B1998">
        <w:rPr>
          <w:rFonts w:ascii="Times New Roman" w:eastAsia="Times New Roman" w:hAnsi="Times New Roman" w:cs="Times New Roman"/>
          <w:sz w:val="24"/>
          <w:szCs w:val="24"/>
        </w:rPr>
        <w:t xml:space="preserve">ributed the annual </w:t>
      </w:r>
      <w:r w:rsidR="0065309E" w:rsidRPr="007B1998">
        <w:rPr>
          <w:rFonts w:ascii="Times New Roman" w:eastAsia="Times New Roman" w:hAnsi="Times New Roman" w:cs="Times New Roman"/>
          <w:sz w:val="24"/>
          <w:szCs w:val="24"/>
        </w:rPr>
        <w:t>waste load</w:t>
      </w:r>
      <w:r w:rsidR="00AF7E4F" w:rsidRPr="007B1998">
        <w:rPr>
          <w:rFonts w:ascii="Times New Roman" w:eastAsia="Times New Roman" w:hAnsi="Times New Roman" w:cs="Times New Roman"/>
          <w:sz w:val="24"/>
          <w:szCs w:val="24"/>
        </w:rPr>
        <w:t xml:space="preserve"> management question</w:t>
      </w:r>
      <w:r w:rsidR="007B1998" w:rsidRPr="007B1998">
        <w:rPr>
          <w:rFonts w:ascii="Times New Roman" w:eastAsia="Times New Roman" w:hAnsi="Times New Roman" w:cs="Times New Roman"/>
          <w:sz w:val="24"/>
          <w:szCs w:val="24"/>
        </w:rPr>
        <w:t>naire to Grove City Borough.</w:t>
      </w:r>
    </w:p>
    <w:p w14:paraId="2E019FE3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5F9D30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Public Works Report:</w:t>
      </w:r>
    </w:p>
    <w:p w14:paraId="621DE61E" w14:textId="7950506E" w:rsid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Jim Knight has been getting calls about the potholes on Bottlehill Road West deadened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Last time this was discussed he was directed to not put any aggregate on the road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Jim asked </w:t>
      </w:r>
      <w:r w:rsidR="00004C4F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the Supervisors wanted him to </w:t>
      </w:r>
      <w:r w:rsidR="00EF1E6E">
        <w:rPr>
          <w:rFonts w:ascii="Times New Roman" w:eastAsia="Times New Roman" w:hAnsi="Times New Roman" w:cs="Times New Roman"/>
          <w:sz w:val="24"/>
          <w:szCs w:val="24"/>
        </w:rPr>
        <w:t>proceed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it was decided that he would put gravel in to fill the holes.</w:t>
      </w:r>
    </w:p>
    <w:p w14:paraId="1BA50CAA" w14:textId="77777777" w:rsidR="00316370" w:rsidRDefault="00316370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4A50D7D" w14:textId="77777777" w:rsidR="00891D0D" w:rsidRPr="00432E3E" w:rsidRDefault="00891D0D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EF516F9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Reports:</w:t>
      </w:r>
    </w:p>
    <w:p w14:paraId="5B7F1C15" w14:textId="0E618F41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Supervisor Kohan reported that a National Neighborhood Watch is being formed in Mercer County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The Western Pa Cert Team, the Sherrif’s Office, and the Constable Association will all be meeting, with the approval of Homeland Security, in Grove City on Tuesday, February 13,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to discuss getting the program started.</w:t>
      </w:r>
    </w:p>
    <w:p w14:paraId="3665325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349E05E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Correspondence:</w:t>
      </w:r>
    </w:p>
    <w:p w14:paraId="24315409" w14:textId="1B367C23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The Fire Police were requested for traffic c on troll on June 22,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for the Sharpsville 150th Parade and for traffic/parking control on January 27, </w:t>
      </w:r>
      <w:r w:rsidR="002A539E" w:rsidRPr="00432E3E">
        <w:rPr>
          <w:rFonts w:ascii="Times New Roman" w:eastAsia="Times New Roman" w:hAnsi="Times New Roman" w:cs="Times New Roman"/>
          <w:sz w:val="24"/>
          <w:szCs w:val="24"/>
        </w:rPr>
        <w:t>2024,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for the Clark VFD Night at The Races.</w:t>
      </w:r>
    </w:p>
    <w:p w14:paraId="1371A79A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37799E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Comment:</w:t>
      </w:r>
    </w:p>
    <w:p w14:paraId="0D415E7F" w14:textId="673B343B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Rick Dillaman asked if </w:t>
      </w:r>
      <w:r w:rsidR="002A539E" w:rsidRPr="00432E3E">
        <w:rPr>
          <w:rFonts w:ascii="Times New Roman" w:eastAsia="Times New Roman" w:hAnsi="Times New Roman" w:cs="Times New Roman"/>
          <w:sz w:val="24"/>
          <w:szCs w:val="24"/>
        </w:rPr>
        <w:t>the local government was considering any mitigation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to amend the Zoning Ordinance since 3 Rivers Aggregate was here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He is asking that the Supervisors to a text amendment removing “mineral extraction” since it is already in the Industrial District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Supervisor Kohan feels it could be an issue on existing leases even though they would be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grandfathered,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he would seek guidance from our solicitor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Rick reminded the Supervisors that solicitors only give an opinion, the Supervisors make the decision.</w:t>
      </w:r>
    </w:p>
    <w:p w14:paraId="1FD2D52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48EB2C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Mr. Ayers stated that the whole area is on board to get this changed.</w:t>
      </w:r>
    </w:p>
    <w:p w14:paraId="6672F04B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794A15" w14:textId="6CB064CE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Mr. Younker stated a prohibition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on sand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gravel, not all minerals, is what could be done.</w:t>
      </w:r>
    </w:p>
    <w:p w14:paraId="621BE37D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2F326C6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Ms. Young thanked the Supervisors for listening to them and asked that they consider looking into the amendment.</w:t>
      </w:r>
    </w:p>
    <w:p w14:paraId="25235724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D2D86B" w14:textId="63F0D13F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Mr. Dillaman Sr. Asked why no one went to the meetings about the landfill to try and stop it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Why he is not allowed to have a solar farm on his property and said there would be hazardous waste coming through Springfield Township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He would like the Supervisors to attend the landfill meetings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He stated if a company buys a building by his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house,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they will not be able to put solar panels on their roof.</w:t>
      </w:r>
    </w:p>
    <w:p w14:paraId="4EC560A1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18DF94" w14:textId="26162801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Bob Pebbles, Supervisor from Liberty Township, requested Springfield Township donate to Liberty to pay for fighting the landfill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They are going to take Tri-County Industries to Commonwealth Court since the judges there are not controlled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He claims that there is going to be toxic and </w:t>
      </w:r>
      <w:r w:rsidR="00004C4F" w:rsidRPr="00432E3E">
        <w:rPr>
          <w:rFonts w:ascii="Times New Roman" w:eastAsia="Times New Roman" w:hAnsi="Times New Roman" w:cs="Times New Roman"/>
          <w:sz w:val="24"/>
          <w:szCs w:val="24"/>
        </w:rPr>
        <w:t>radioactive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waste and there is no way to clean it up.</w:t>
      </w:r>
    </w:p>
    <w:p w14:paraId="2645D123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F74F12C" w14:textId="52E105C9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Frank Younker from 249 North Spring Road would like to have a meeting with the Springfield Township Supervisors, the Findlay Township 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>Supervisors,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 xml:space="preserve"> and their solicitors to get the issue of which township his home is located in settled</w:t>
      </w:r>
      <w:r w:rsidR="000E0968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550D70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F13D1A" w14:textId="77777777" w:rsid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Executive Session:  None</w:t>
      </w:r>
    </w:p>
    <w:p w14:paraId="47B506EF" w14:textId="77777777" w:rsidR="00E51100" w:rsidRPr="00432E3E" w:rsidRDefault="00E51100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C21038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1F52542" w14:textId="77777777" w:rsidR="00432E3E" w:rsidRPr="00DA4655" w:rsidRDefault="00432E3E" w:rsidP="00C00D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655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Adjournment:</w:t>
      </w:r>
    </w:p>
    <w:p w14:paraId="14A34AEB" w14:textId="007B8302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A motion was made by Marcus Kohan to adjourn</w:t>
      </w:r>
      <w:r w:rsidR="00D863F3" w:rsidRPr="00432E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2E3E">
        <w:rPr>
          <w:rFonts w:ascii="Times New Roman" w:eastAsia="Times New Roman" w:hAnsi="Times New Roman" w:cs="Times New Roman"/>
          <w:sz w:val="24"/>
          <w:szCs w:val="24"/>
        </w:rPr>
        <w:t>Seconded by Joe Mattace, motion carried.</w:t>
      </w:r>
    </w:p>
    <w:p w14:paraId="577DC919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98B8F9" w14:textId="77777777" w:rsidR="00432E3E" w:rsidRPr="00432E3E" w:rsidRDefault="00432E3E" w:rsidP="00C00DF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The Springfield Township Board of Supervisors meeting adjourned at 9:03 p.m.</w:t>
      </w:r>
    </w:p>
    <w:p w14:paraId="70FCE9B8" w14:textId="77777777" w:rsidR="00432E3E" w:rsidRPr="00432E3E" w:rsidRDefault="00432E3E" w:rsidP="00432E3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9F19B4" w14:textId="77777777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 </w:t>
      </w:r>
    </w:p>
    <w:p w14:paraId="3FA9CA8F" w14:textId="77777777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Lucinda G. Lipko</w:t>
      </w:r>
    </w:p>
    <w:p w14:paraId="6FCCA451" w14:textId="77777777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32E3E">
        <w:rPr>
          <w:rFonts w:ascii="Times New Roman" w:eastAsia="Times New Roman" w:hAnsi="Times New Roman" w:cs="Times New Roman"/>
          <w:sz w:val="24"/>
          <w:szCs w:val="24"/>
        </w:rPr>
        <w:t>Township Administrator</w:t>
      </w:r>
    </w:p>
    <w:p w14:paraId="18C8A580" w14:textId="77777777" w:rsidR="00432E3E" w:rsidRPr="00432E3E" w:rsidRDefault="00432E3E" w:rsidP="00432E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2DB3BF" w14:textId="77777777" w:rsidR="009F43E0" w:rsidRPr="00432E3E" w:rsidRDefault="009F43E0" w:rsidP="004404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F43E0" w:rsidRPr="00432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DC6"/>
    <w:multiLevelType w:val="hybridMultilevel"/>
    <w:tmpl w:val="3B0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9471B"/>
    <w:multiLevelType w:val="hybridMultilevel"/>
    <w:tmpl w:val="9FB2D6A4"/>
    <w:lvl w:ilvl="0" w:tplc="19AAF638">
      <w:start w:val="1"/>
      <w:numFmt w:val="decimal"/>
      <w:lvlText w:val="%1."/>
      <w:lvlJc w:val="left"/>
      <w:pPr>
        <w:ind w:left="720" w:hanging="360"/>
      </w:pPr>
    </w:lvl>
    <w:lvl w:ilvl="1" w:tplc="10EED1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6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9480703">
    <w:abstractNumId w:val="1"/>
  </w:num>
  <w:num w:numId="3" w16cid:durableId="3251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B"/>
    <w:rsid w:val="00004C4F"/>
    <w:rsid w:val="000143D5"/>
    <w:rsid w:val="00017535"/>
    <w:rsid w:val="0002438E"/>
    <w:rsid w:val="00027FD2"/>
    <w:rsid w:val="00063FF3"/>
    <w:rsid w:val="000A1F0A"/>
    <w:rsid w:val="000B147E"/>
    <w:rsid w:val="000E0968"/>
    <w:rsid w:val="000E4F5A"/>
    <w:rsid w:val="000E7B46"/>
    <w:rsid w:val="000F6870"/>
    <w:rsid w:val="00111CF9"/>
    <w:rsid w:val="00116DC7"/>
    <w:rsid w:val="00117897"/>
    <w:rsid w:val="00143EBA"/>
    <w:rsid w:val="00143F2F"/>
    <w:rsid w:val="0015437A"/>
    <w:rsid w:val="001936C0"/>
    <w:rsid w:val="001C0B3A"/>
    <w:rsid w:val="001C533C"/>
    <w:rsid w:val="0020643E"/>
    <w:rsid w:val="00221C03"/>
    <w:rsid w:val="00227346"/>
    <w:rsid w:val="002509E0"/>
    <w:rsid w:val="00251E1D"/>
    <w:rsid w:val="0025228B"/>
    <w:rsid w:val="0027715B"/>
    <w:rsid w:val="0028596B"/>
    <w:rsid w:val="002A2895"/>
    <w:rsid w:val="002A539E"/>
    <w:rsid w:val="002A5E41"/>
    <w:rsid w:val="002D1582"/>
    <w:rsid w:val="002F01CD"/>
    <w:rsid w:val="0030702A"/>
    <w:rsid w:val="00316370"/>
    <w:rsid w:val="003767D9"/>
    <w:rsid w:val="00387C4B"/>
    <w:rsid w:val="003A0AF1"/>
    <w:rsid w:val="003A442C"/>
    <w:rsid w:val="003B4C3A"/>
    <w:rsid w:val="00400484"/>
    <w:rsid w:val="004034F3"/>
    <w:rsid w:val="00427F8F"/>
    <w:rsid w:val="00432E3E"/>
    <w:rsid w:val="00440488"/>
    <w:rsid w:val="0045063A"/>
    <w:rsid w:val="00460A40"/>
    <w:rsid w:val="00465BC9"/>
    <w:rsid w:val="00483C1D"/>
    <w:rsid w:val="004A1810"/>
    <w:rsid w:val="004B189A"/>
    <w:rsid w:val="004D6888"/>
    <w:rsid w:val="0050380A"/>
    <w:rsid w:val="00520C71"/>
    <w:rsid w:val="005538D5"/>
    <w:rsid w:val="00557783"/>
    <w:rsid w:val="00572410"/>
    <w:rsid w:val="005763CA"/>
    <w:rsid w:val="0057678D"/>
    <w:rsid w:val="0058206C"/>
    <w:rsid w:val="005842B4"/>
    <w:rsid w:val="005A0E37"/>
    <w:rsid w:val="005A32F0"/>
    <w:rsid w:val="005A4FA1"/>
    <w:rsid w:val="005C4094"/>
    <w:rsid w:val="005D0F4D"/>
    <w:rsid w:val="005D7783"/>
    <w:rsid w:val="00602B7C"/>
    <w:rsid w:val="0061684C"/>
    <w:rsid w:val="00636086"/>
    <w:rsid w:val="00644ECB"/>
    <w:rsid w:val="0065309E"/>
    <w:rsid w:val="00654861"/>
    <w:rsid w:val="0068164F"/>
    <w:rsid w:val="00683881"/>
    <w:rsid w:val="006B37BB"/>
    <w:rsid w:val="006D2039"/>
    <w:rsid w:val="006F1B66"/>
    <w:rsid w:val="007269B1"/>
    <w:rsid w:val="007614C1"/>
    <w:rsid w:val="007A718D"/>
    <w:rsid w:val="007B1998"/>
    <w:rsid w:val="007C05EA"/>
    <w:rsid w:val="007C5ABC"/>
    <w:rsid w:val="007D4ABE"/>
    <w:rsid w:val="007F28D9"/>
    <w:rsid w:val="0081407E"/>
    <w:rsid w:val="008365EB"/>
    <w:rsid w:val="00880063"/>
    <w:rsid w:val="00891D0D"/>
    <w:rsid w:val="008B668C"/>
    <w:rsid w:val="008C154E"/>
    <w:rsid w:val="008C2009"/>
    <w:rsid w:val="008E23C3"/>
    <w:rsid w:val="009056E5"/>
    <w:rsid w:val="009656DB"/>
    <w:rsid w:val="009669B2"/>
    <w:rsid w:val="00967ACF"/>
    <w:rsid w:val="009F43E0"/>
    <w:rsid w:val="00A03F0F"/>
    <w:rsid w:val="00A266FD"/>
    <w:rsid w:val="00A32313"/>
    <w:rsid w:val="00A37BA2"/>
    <w:rsid w:val="00A91140"/>
    <w:rsid w:val="00AA012A"/>
    <w:rsid w:val="00AA2408"/>
    <w:rsid w:val="00AA651D"/>
    <w:rsid w:val="00AB0D9D"/>
    <w:rsid w:val="00AD7395"/>
    <w:rsid w:val="00AF0897"/>
    <w:rsid w:val="00AF7E4F"/>
    <w:rsid w:val="00B02522"/>
    <w:rsid w:val="00B03A13"/>
    <w:rsid w:val="00B22E1D"/>
    <w:rsid w:val="00B23E78"/>
    <w:rsid w:val="00B53DE6"/>
    <w:rsid w:val="00B76096"/>
    <w:rsid w:val="00B76F84"/>
    <w:rsid w:val="00B851DF"/>
    <w:rsid w:val="00B964CC"/>
    <w:rsid w:val="00BD36E2"/>
    <w:rsid w:val="00BD3CF8"/>
    <w:rsid w:val="00C00A5B"/>
    <w:rsid w:val="00C00DF6"/>
    <w:rsid w:val="00C15C8F"/>
    <w:rsid w:val="00C34984"/>
    <w:rsid w:val="00C410B2"/>
    <w:rsid w:val="00C713DF"/>
    <w:rsid w:val="00CB7A4D"/>
    <w:rsid w:val="00CC599C"/>
    <w:rsid w:val="00CF0EF6"/>
    <w:rsid w:val="00D03A4B"/>
    <w:rsid w:val="00D075E7"/>
    <w:rsid w:val="00D1487F"/>
    <w:rsid w:val="00D16EB8"/>
    <w:rsid w:val="00D2411A"/>
    <w:rsid w:val="00D30F12"/>
    <w:rsid w:val="00D36C1E"/>
    <w:rsid w:val="00D4634F"/>
    <w:rsid w:val="00D66030"/>
    <w:rsid w:val="00D731DD"/>
    <w:rsid w:val="00D75B2A"/>
    <w:rsid w:val="00D84A99"/>
    <w:rsid w:val="00D84C5D"/>
    <w:rsid w:val="00D863F3"/>
    <w:rsid w:val="00DA4655"/>
    <w:rsid w:val="00DA569D"/>
    <w:rsid w:val="00DB1562"/>
    <w:rsid w:val="00DC138E"/>
    <w:rsid w:val="00DD3E49"/>
    <w:rsid w:val="00DE0798"/>
    <w:rsid w:val="00E0715B"/>
    <w:rsid w:val="00E17EA3"/>
    <w:rsid w:val="00E21049"/>
    <w:rsid w:val="00E25DE4"/>
    <w:rsid w:val="00E51100"/>
    <w:rsid w:val="00E614DC"/>
    <w:rsid w:val="00E62B62"/>
    <w:rsid w:val="00E85C0D"/>
    <w:rsid w:val="00E90E4C"/>
    <w:rsid w:val="00E97CA8"/>
    <w:rsid w:val="00EC3DCD"/>
    <w:rsid w:val="00EF1E6E"/>
    <w:rsid w:val="00F15BAE"/>
    <w:rsid w:val="00F33802"/>
    <w:rsid w:val="00F65736"/>
    <w:rsid w:val="00F75F87"/>
    <w:rsid w:val="00FA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FCEA"/>
  <w15:chartTrackingRefBased/>
  <w15:docId w15:val="{9A592A42-A3AC-488A-AC7C-23E526C2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9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96B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semiHidden/>
    <w:unhideWhenUsed/>
    <w:qFormat/>
    <w:rsid w:val="00483C1D"/>
    <w:pPr>
      <w:tabs>
        <w:tab w:val="left" w:pos="1440"/>
      </w:tabs>
      <w:autoSpaceDE w:val="0"/>
      <w:autoSpaceDN w:val="0"/>
      <w:adjustRightInd w:val="0"/>
      <w:spacing w:after="0" w:line="240" w:lineRule="auto"/>
      <w:ind w:left="1800"/>
    </w:pPr>
    <w:rPr>
      <w:rFonts w:ascii="Californian FB" w:eastAsia="Times New Roman" w:hAnsi="Californian FB" w:cs="Times New Roman"/>
      <w:b/>
      <w:bCs/>
      <w:color w:val="000080"/>
      <w:sz w:val="28"/>
      <w:szCs w:val="20"/>
    </w:rPr>
  </w:style>
  <w:style w:type="paragraph" w:styleId="Title">
    <w:name w:val="Title"/>
    <w:basedOn w:val="Normal"/>
    <w:link w:val="TitleChar"/>
    <w:qFormat/>
    <w:rsid w:val="00483C1D"/>
    <w:pPr>
      <w:autoSpaceDE w:val="0"/>
      <w:autoSpaceDN w:val="0"/>
      <w:adjustRightInd w:val="0"/>
      <w:spacing w:after="0" w:line="240" w:lineRule="auto"/>
      <w:jc w:val="center"/>
    </w:pPr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483C1D"/>
    <w:rPr>
      <w:rFonts w:ascii="Felix Titling" w:eastAsia="Times New Roman" w:hAnsi="Felix Titling" w:cs="Times New Roman"/>
      <w:b/>
      <w:bCs/>
      <w:color w:val="00800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483C1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94DFA-DCCF-42EB-B27E-1F9EF4156EA3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2.xml><?xml version="1.0" encoding="utf-8"?>
<ds:datastoreItem xmlns:ds="http://schemas.openxmlformats.org/officeDocument/2006/customXml" ds:itemID="{CB7EA698-3338-4155-BD0D-3ED1A3C41C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6A6C3-A648-40BD-8304-ABC3C40E4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Lipko</dc:creator>
  <cp:keywords/>
  <dc:description/>
  <cp:lastModifiedBy>Lucinda Lipko</cp:lastModifiedBy>
  <cp:revision>2</cp:revision>
  <cp:lastPrinted>2023-12-14T18:57:00Z</cp:lastPrinted>
  <dcterms:created xsi:type="dcterms:W3CDTF">2024-05-09T19:57:00Z</dcterms:created>
  <dcterms:modified xsi:type="dcterms:W3CDTF">2024-05-09T19:57:00Z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